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05E" w:rsidRDefault="0067105E" w:rsidP="0067105E">
      <w:pPr>
        <w:widowControl/>
        <w:ind w:left="1200" w:right="1200"/>
        <w:jc w:val="center"/>
        <w:rPr>
          <w:rFonts w:ascii="Times New Roman" w:hAnsi="Times New Roman"/>
        </w:rPr>
      </w:pPr>
      <w:r>
        <w:rPr>
          <w:rFonts w:ascii="Times New Roman" w:hAnsi="Times New Roman"/>
        </w:rPr>
        <w:t>Committee Reports</w:t>
      </w:r>
    </w:p>
    <w:p w:rsidR="0067105E" w:rsidRDefault="0067105E" w:rsidP="0067105E">
      <w:pPr>
        <w:widowControl/>
        <w:rPr>
          <w:rFonts w:ascii="Times New Roman" w:hAnsi="Times New Roman"/>
        </w:rPr>
      </w:pPr>
    </w:p>
    <w:p w:rsidR="0067105E" w:rsidRDefault="0067105E" w:rsidP="0067105E">
      <w:pPr>
        <w:widowControl/>
        <w:ind w:left="1200" w:right="1200"/>
        <w:jc w:val="center"/>
        <w:rPr>
          <w:rFonts w:ascii="Times New Roman" w:hAnsi="Times New Roman"/>
        </w:rPr>
      </w:pPr>
      <w:r>
        <w:rPr>
          <w:rFonts w:ascii="Times New Roman" w:hAnsi="Times New Roman"/>
        </w:rPr>
        <w:t>104th Congress; 2nd Session</w:t>
      </w:r>
    </w:p>
    <w:p w:rsidR="0067105E" w:rsidRDefault="0067105E" w:rsidP="0067105E">
      <w:pPr>
        <w:widowControl/>
        <w:rPr>
          <w:rFonts w:ascii="Times New Roman" w:hAnsi="Times New Roman"/>
        </w:rPr>
      </w:pPr>
    </w:p>
    <w:p w:rsidR="0067105E" w:rsidRDefault="0067105E" w:rsidP="0067105E">
      <w:pPr>
        <w:widowControl/>
        <w:ind w:left="1200" w:right="1200"/>
        <w:jc w:val="center"/>
        <w:rPr>
          <w:rFonts w:ascii="Times New Roman" w:hAnsi="Times New Roman"/>
        </w:rPr>
      </w:pPr>
      <w:bookmarkStart w:id="0" w:name="_GoBack"/>
      <w:r>
        <w:rPr>
          <w:rFonts w:ascii="Times New Roman" w:hAnsi="Times New Roman"/>
        </w:rPr>
        <w:t>Senate Rpt. 104-341</w:t>
      </w:r>
    </w:p>
    <w:bookmarkEnd w:id="0"/>
    <w:p w:rsidR="0067105E" w:rsidRDefault="0067105E" w:rsidP="0067105E">
      <w:pPr>
        <w:widowControl/>
        <w:rPr>
          <w:rFonts w:ascii="Times New Roman" w:hAnsi="Times New Roman"/>
        </w:rPr>
      </w:pPr>
    </w:p>
    <w:p w:rsidR="0067105E" w:rsidRDefault="0067105E" w:rsidP="0067105E">
      <w:pPr>
        <w:widowControl/>
        <w:ind w:left="1200" w:right="1200"/>
        <w:jc w:val="center"/>
        <w:rPr>
          <w:rFonts w:ascii="Times New Roman" w:hAnsi="Times New Roman"/>
        </w:rPr>
      </w:pPr>
      <w:r>
        <w:rPr>
          <w:rFonts w:ascii="Times New Roman" w:hAnsi="Times New Roman"/>
        </w:rPr>
        <w:t>104 S. Rpt. 341</w:t>
      </w:r>
    </w:p>
    <w:p w:rsidR="0067105E" w:rsidRDefault="0067105E" w:rsidP="0067105E">
      <w:pPr>
        <w:widowControl/>
        <w:rPr>
          <w:rFonts w:ascii="Times New Roman" w:hAnsi="Times New Roman"/>
        </w:rPr>
      </w:pPr>
    </w:p>
    <w:p w:rsidR="0067105E" w:rsidRDefault="0067105E" w:rsidP="0067105E">
      <w:pPr>
        <w:widowControl/>
        <w:ind w:left="1200" w:right="1200"/>
        <w:jc w:val="center"/>
        <w:rPr>
          <w:rFonts w:ascii="Times New Roman" w:hAnsi="Times New Roman"/>
        </w:rPr>
      </w:pPr>
      <w:r>
        <w:rPr>
          <w:rFonts w:ascii="Times New Roman" w:hAnsi="Times New Roman"/>
        </w:rPr>
        <w:t>UNITED STATES TOURISM ORGANIZATION ACT</w:t>
      </w:r>
    </w:p>
    <w:p w:rsidR="0067105E" w:rsidRDefault="0067105E" w:rsidP="0067105E">
      <w:pPr>
        <w:widowControl/>
        <w:rPr>
          <w:rFonts w:ascii="Times New Roman" w:hAnsi="Times New Roman"/>
        </w:rPr>
      </w:pPr>
    </w:p>
    <w:p w:rsidR="0067105E" w:rsidRDefault="0067105E" w:rsidP="0067105E">
      <w:pPr>
        <w:widowControl/>
        <w:rPr>
          <w:rFonts w:ascii="Times New Roman" w:hAnsi="Times New Roman"/>
        </w:rPr>
      </w:pPr>
      <w:r>
        <w:rPr>
          <w:rFonts w:ascii="Times New Roman" w:hAnsi="Times New Roman"/>
          <w:b/>
          <w:bCs/>
        </w:rPr>
        <w:t xml:space="preserve">DATE: </w:t>
      </w:r>
      <w:r>
        <w:rPr>
          <w:rFonts w:ascii="Times New Roman" w:hAnsi="Times New Roman"/>
        </w:rPr>
        <w:t>July 31, 1996. Ordered to be printed</w:t>
      </w:r>
    </w:p>
    <w:p w:rsidR="0067105E" w:rsidRDefault="0067105E" w:rsidP="0067105E">
      <w:pPr>
        <w:widowControl/>
        <w:rPr>
          <w:rFonts w:ascii="Times New Roman" w:hAnsi="Times New Roman"/>
        </w:rPr>
      </w:pPr>
    </w:p>
    <w:p w:rsidR="0067105E" w:rsidRDefault="0067105E" w:rsidP="0067105E">
      <w:pPr>
        <w:widowControl/>
        <w:rPr>
          <w:rFonts w:ascii="Times New Roman" w:hAnsi="Times New Roman"/>
        </w:rPr>
      </w:pPr>
      <w:r>
        <w:rPr>
          <w:rFonts w:ascii="Times New Roman" w:hAnsi="Times New Roman"/>
          <w:b/>
          <w:bCs/>
        </w:rPr>
        <w:t xml:space="preserve">SPONSOR: </w:t>
      </w:r>
      <w:r>
        <w:rPr>
          <w:rFonts w:ascii="Times New Roman" w:hAnsi="Times New Roman"/>
        </w:rPr>
        <w:t>Mr. Pressler submitted the following Report</w:t>
      </w:r>
    </w:p>
    <w:p w:rsidR="0067105E" w:rsidRDefault="0067105E" w:rsidP="0067105E">
      <w:pPr>
        <w:widowControl/>
        <w:rPr>
          <w:rFonts w:ascii="Times New Roman" w:hAnsi="Times New Roman"/>
        </w:rPr>
      </w:pPr>
    </w:p>
    <w:p w:rsidR="0067105E" w:rsidRDefault="0067105E" w:rsidP="0067105E">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Commerce, Science, and Transportation</w:t>
      </w:r>
    </w:p>
    <w:p w:rsidR="0067105E" w:rsidRDefault="0067105E" w:rsidP="0067105E">
      <w:pPr>
        <w:widowControl/>
        <w:rPr>
          <w:rFonts w:ascii="Times New Roman" w:hAnsi="Times New Roman"/>
        </w:rPr>
      </w:pPr>
    </w:p>
    <w:p w:rsidR="0067105E" w:rsidRDefault="0067105E" w:rsidP="0067105E">
      <w:pPr>
        <w:widowControl/>
        <w:rPr>
          <w:rFonts w:ascii="Times New Roman" w:hAnsi="Times New Roman"/>
        </w:rPr>
      </w:pPr>
      <w:r>
        <w:rPr>
          <w:rFonts w:ascii="Times New Roman" w:hAnsi="Times New Roman"/>
        </w:rPr>
        <w:t>(To accompany S. 1735)</w:t>
      </w:r>
    </w:p>
    <w:p w:rsidR="0067105E" w:rsidRDefault="0067105E" w:rsidP="0067105E">
      <w:pPr>
        <w:widowControl/>
        <w:rPr>
          <w:rFonts w:ascii="Times New Roman" w:hAnsi="Times New Roman"/>
        </w:rPr>
      </w:pPr>
    </w:p>
    <w:p w:rsidR="0067105E" w:rsidRDefault="0067105E" w:rsidP="0067105E">
      <w:pPr>
        <w:widowControl/>
        <w:rPr>
          <w:rFonts w:ascii="Times New Roman" w:hAnsi="Times New Roman"/>
          <w:b/>
          <w:bCs/>
        </w:rPr>
      </w:pPr>
      <w:r>
        <w:rPr>
          <w:rFonts w:ascii="Times New Roman" w:hAnsi="Times New Roman"/>
          <w:b/>
          <w:bCs/>
        </w:rPr>
        <w:t>TEXT:</w:t>
      </w:r>
    </w:p>
    <w:p w:rsidR="0067105E" w:rsidRDefault="0067105E" w:rsidP="0067105E">
      <w:pPr>
        <w:widowControl/>
        <w:spacing w:before="120"/>
        <w:ind w:firstLine="360"/>
        <w:rPr>
          <w:rFonts w:ascii="Times New Roman" w:hAnsi="Times New Roman"/>
        </w:rPr>
      </w:pPr>
      <w:r>
        <w:rPr>
          <w:rFonts w:ascii="Times New Roman" w:hAnsi="Times New Roman"/>
        </w:rPr>
        <w:t>The Committee on Commerce, Science, and Transportation, to which was referred the bill joint resolution (S. 1735) TITLE "A Bill to establish the United States Tourism Organization as a nongovernmental entity for the purpose of pr</w:t>
      </w:r>
      <w:r>
        <w:rPr>
          <w:rFonts w:ascii="Times New Roman" w:hAnsi="Times New Roman"/>
        </w:rPr>
        <w:t>o</w:t>
      </w:r>
      <w:r>
        <w:rPr>
          <w:rFonts w:ascii="Times New Roman" w:hAnsi="Times New Roman"/>
        </w:rPr>
        <w:t>moting tourism in the United States", having considered the same, reports favorably thereon with amendments and re</w:t>
      </w:r>
      <w:r>
        <w:rPr>
          <w:rFonts w:ascii="Times New Roman" w:hAnsi="Times New Roman"/>
        </w:rPr>
        <w:t>c</w:t>
      </w:r>
      <w:r>
        <w:rPr>
          <w:rFonts w:ascii="Times New Roman" w:hAnsi="Times New Roman"/>
        </w:rPr>
        <w:t>ommends that the bill, as amended, joint resolution do pass.</w:t>
      </w:r>
    </w:p>
    <w:p w:rsidR="0067105E" w:rsidRDefault="0067105E" w:rsidP="0067105E">
      <w:pPr>
        <w:widowControl/>
        <w:spacing w:before="120"/>
        <w:ind w:firstLine="360"/>
        <w:rPr>
          <w:rFonts w:ascii="Times New Roman" w:hAnsi="Times New Roman"/>
        </w:rPr>
      </w:pPr>
      <w:r>
        <w:rPr>
          <w:rFonts w:ascii="Times New Roman" w:hAnsi="Times New Roman"/>
        </w:rPr>
        <w:t>Purpose of the Bill</w:t>
      </w:r>
    </w:p>
    <w:p w:rsidR="0067105E" w:rsidRDefault="0067105E" w:rsidP="0067105E">
      <w:pPr>
        <w:widowControl/>
        <w:spacing w:before="120"/>
        <w:ind w:firstLine="360"/>
        <w:rPr>
          <w:rFonts w:ascii="Times New Roman" w:hAnsi="Times New Roman"/>
        </w:rPr>
      </w:pPr>
      <w:r>
        <w:rPr>
          <w:rFonts w:ascii="Times New Roman" w:hAnsi="Times New Roman"/>
        </w:rPr>
        <w:t xml:space="preserve"> The bill, S. 1735, as reported, seeks to establish the United States Tourism Organization (USTO) as a nongover</w:t>
      </w:r>
      <w:r>
        <w:rPr>
          <w:rFonts w:ascii="Times New Roman" w:hAnsi="Times New Roman"/>
        </w:rPr>
        <w:t>n</w:t>
      </w:r>
      <w:r>
        <w:rPr>
          <w:rFonts w:ascii="Times New Roman" w:hAnsi="Times New Roman"/>
        </w:rPr>
        <w:t>mental entity to promote travel and tourism to and within the United States.</w:t>
      </w:r>
    </w:p>
    <w:p w:rsidR="0067105E" w:rsidRDefault="0067105E" w:rsidP="0067105E">
      <w:pPr>
        <w:widowControl/>
        <w:spacing w:before="120"/>
        <w:ind w:firstLine="360"/>
        <w:rPr>
          <w:rFonts w:ascii="Times New Roman" w:hAnsi="Times New Roman"/>
        </w:rPr>
      </w:pPr>
      <w:r>
        <w:rPr>
          <w:rFonts w:ascii="Times New Roman" w:hAnsi="Times New Roman"/>
        </w:rPr>
        <w:t>Background and Needs</w:t>
      </w:r>
    </w:p>
    <w:p w:rsidR="0067105E" w:rsidRDefault="0067105E" w:rsidP="0067105E">
      <w:pPr>
        <w:widowControl/>
        <w:spacing w:before="120"/>
        <w:ind w:firstLine="360"/>
        <w:rPr>
          <w:rFonts w:ascii="Times New Roman" w:hAnsi="Times New Roman"/>
        </w:rPr>
      </w:pPr>
      <w:r>
        <w:rPr>
          <w:rFonts w:ascii="Times New Roman" w:hAnsi="Times New Roman"/>
        </w:rPr>
        <w:t xml:space="preserve"> The tourism industry is the nations second largest employer and ranks third in retail sales at $417 billion. In 1994, tourism was the United States number one export with receipts exceeding $77 billion and a trade surplus of over $21 billion. Tax revenues from international visits are estimated to be $7.5 billion for 1994.</w:t>
      </w:r>
    </w:p>
    <w:p w:rsidR="0067105E" w:rsidRDefault="0067105E" w:rsidP="0067105E">
      <w:pPr>
        <w:widowControl/>
        <w:spacing w:before="120"/>
        <w:ind w:firstLine="360"/>
        <w:rPr>
          <w:rFonts w:ascii="Times New Roman" w:hAnsi="Times New Roman"/>
        </w:rPr>
      </w:pPr>
      <w:r>
        <w:rPr>
          <w:rFonts w:ascii="Times New Roman" w:hAnsi="Times New Roman"/>
        </w:rPr>
        <w:t xml:space="preserve"> Between 1990 and 1995, the United States share of the world tourism market declined. Arrivals, as a share of the world total, decreased from 8.61 to 7.89 percent and total receipts declined from 16.25 to 15.70 percent of the world total. The United States currently ranks third as a tourist destination behind France and Spain. There is no permanent organization, public or private, currently working specifically to increase the United States share of the world tourism market.</w:t>
      </w:r>
    </w:p>
    <w:p w:rsidR="0067105E" w:rsidRDefault="0067105E" w:rsidP="0067105E">
      <w:pPr>
        <w:widowControl/>
        <w:spacing w:before="120"/>
        <w:ind w:firstLine="360"/>
        <w:rPr>
          <w:rFonts w:ascii="Times New Roman" w:hAnsi="Times New Roman"/>
        </w:rPr>
      </w:pPr>
      <w:r>
        <w:rPr>
          <w:rFonts w:ascii="Times New Roman" w:hAnsi="Times New Roman"/>
        </w:rPr>
        <w:t xml:space="preserve"> In February 1996, the United States Travel and Tourism Administration (USTTA) failed to gain further funding and closed its doors. This agency was charged with promoting travel and tourism to the United States, but even industry supporters believed a public/private partnership would be more effective at fulfilling this goal.</w:t>
      </w:r>
    </w:p>
    <w:p w:rsidR="0067105E" w:rsidRDefault="0067105E" w:rsidP="0067105E">
      <w:pPr>
        <w:widowControl/>
        <w:spacing w:before="120"/>
        <w:ind w:firstLine="360"/>
        <w:rPr>
          <w:rFonts w:ascii="Times New Roman" w:hAnsi="Times New Roman"/>
        </w:rPr>
      </w:pPr>
      <w:r>
        <w:rPr>
          <w:rFonts w:ascii="Times New Roman" w:hAnsi="Times New Roman"/>
        </w:rPr>
        <w:t xml:space="preserve"> On October 30 and 31 of 1995, the White House held the White House Conference on Travel and Tourism. The Conference brought together 1700 industry representatives to explore, among other issues, ways the industry and go</w:t>
      </w:r>
      <w:r>
        <w:rPr>
          <w:rFonts w:ascii="Times New Roman" w:hAnsi="Times New Roman"/>
        </w:rPr>
        <w:t>v</w:t>
      </w:r>
      <w:r>
        <w:rPr>
          <w:rFonts w:ascii="Times New Roman" w:hAnsi="Times New Roman"/>
        </w:rPr>
        <w:t>ernment could create a "public/private" partnership to help increase international visits to the United States.</w:t>
      </w:r>
    </w:p>
    <w:p w:rsidR="0067105E" w:rsidRDefault="0067105E" w:rsidP="0067105E">
      <w:pPr>
        <w:widowControl/>
        <w:spacing w:before="120"/>
        <w:ind w:firstLine="360"/>
        <w:rPr>
          <w:rFonts w:ascii="Times New Roman" w:hAnsi="Times New Roman"/>
        </w:rPr>
      </w:pPr>
      <w:r>
        <w:rPr>
          <w:rFonts w:ascii="Times New Roman" w:hAnsi="Times New Roman"/>
        </w:rPr>
        <w:t xml:space="preserve"> S. 1735 would create a privately managed entity, the United States Tourism Organization, to fulfill the task of promoting the United States as a tourism destination. The USTO would be given fund raising and promotional tools in the form of intellectual property rights and trademark protection over the USTOs logos, name, and symbols. This aspect of S. 1735 is similar to the intellectual property rights protection extended to the United States Olympic Committee over the use of the Olympic rings, torch, and Olympic name.</w:t>
      </w:r>
    </w:p>
    <w:p w:rsidR="0067105E" w:rsidRDefault="0067105E" w:rsidP="0067105E">
      <w:pPr>
        <w:widowControl/>
        <w:spacing w:before="120"/>
        <w:ind w:firstLine="360"/>
        <w:rPr>
          <w:rFonts w:ascii="Times New Roman" w:hAnsi="Times New Roman"/>
        </w:rPr>
      </w:pPr>
      <w:r>
        <w:rPr>
          <w:rFonts w:ascii="Times New Roman" w:hAnsi="Times New Roman"/>
        </w:rPr>
        <w:lastRenderedPageBreak/>
        <w:t xml:space="preserve"> In addition, a National Tourism Board would be given two years to develop and implement a long-term financing plan for the USTO.</w:t>
      </w:r>
    </w:p>
    <w:p w:rsidR="0067105E" w:rsidRDefault="0067105E" w:rsidP="0067105E">
      <w:pPr>
        <w:widowControl/>
        <w:spacing w:before="120"/>
        <w:ind w:firstLine="360"/>
        <w:rPr>
          <w:rFonts w:ascii="Times New Roman" w:hAnsi="Times New Roman"/>
        </w:rPr>
      </w:pPr>
      <w:r>
        <w:rPr>
          <w:rFonts w:ascii="Times New Roman" w:hAnsi="Times New Roman"/>
        </w:rPr>
        <w:t>Legislative History</w:t>
      </w:r>
    </w:p>
    <w:p w:rsidR="0067105E" w:rsidRDefault="0067105E" w:rsidP="0067105E">
      <w:pPr>
        <w:widowControl/>
        <w:spacing w:before="120"/>
        <w:ind w:firstLine="360"/>
        <w:rPr>
          <w:rFonts w:ascii="Times New Roman" w:hAnsi="Times New Roman"/>
        </w:rPr>
      </w:pPr>
      <w:r>
        <w:rPr>
          <w:rFonts w:ascii="Times New Roman" w:hAnsi="Times New Roman"/>
        </w:rPr>
        <w:t xml:space="preserve"> On May 8, 1996, Senator Pressler, along with Senators Bryan, Warner, Burns, Stevens, Hollings, Inouye, Ford, Kerry, Breaux, Dorgan, Akaka, Johnston, and Coverdell introduced S. 1735, the National Tourism Organization Act.</w:t>
      </w:r>
    </w:p>
    <w:p w:rsidR="0067105E" w:rsidRDefault="0067105E" w:rsidP="0067105E">
      <w:pPr>
        <w:widowControl/>
        <w:spacing w:before="120"/>
        <w:ind w:firstLine="360"/>
        <w:rPr>
          <w:rFonts w:ascii="Times New Roman" w:hAnsi="Times New Roman"/>
        </w:rPr>
      </w:pPr>
      <w:r>
        <w:rPr>
          <w:rFonts w:ascii="Times New Roman" w:hAnsi="Times New Roman"/>
        </w:rPr>
        <w:t xml:space="preserve"> Since then, a number of additional Senators have become cosponsors of the bill, including Senators Snowe, Rock</w:t>
      </w:r>
      <w:r>
        <w:rPr>
          <w:rFonts w:ascii="Times New Roman" w:hAnsi="Times New Roman"/>
        </w:rPr>
        <w:t>e</w:t>
      </w:r>
      <w:r>
        <w:rPr>
          <w:rFonts w:ascii="Times New Roman" w:hAnsi="Times New Roman"/>
        </w:rPr>
        <w:t>feller, Wyden, and Exon from the Committee on Commerce, Science, and Transportation.  On June 6, 1996, in open Executive Session, the Committee ordered S. 1735 reported with amendments.</w:t>
      </w:r>
    </w:p>
    <w:p w:rsidR="0067105E" w:rsidRDefault="0067105E" w:rsidP="0067105E">
      <w:pPr>
        <w:widowControl/>
        <w:spacing w:before="120"/>
        <w:ind w:firstLine="360"/>
        <w:rPr>
          <w:rFonts w:ascii="Times New Roman" w:hAnsi="Times New Roman"/>
        </w:rPr>
      </w:pPr>
      <w:r>
        <w:rPr>
          <w:rFonts w:ascii="Times New Roman" w:hAnsi="Times New Roman"/>
        </w:rPr>
        <w:t>Estimated Costs</w:t>
      </w:r>
    </w:p>
    <w:p w:rsidR="0067105E" w:rsidRDefault="0067105E" w:rsidP="0067105E">
      <w:pPr>
        <w:widowControl/>
        <w:spacing w:before="120"/>
        <w:ind w:firstLine="360"/>
        <w:rPr>
          <w:rFonts w:ascii="Times New Roman" w:hAnsi="Times New Roman"/>
        </w:rPr>
      </w:pPr>
      <w:r>
        <w:rPr>
          <w:rFonts w:ascii="Times New Roman" w:hAnsi="Times New Roman"/>
        </w:rPr>
        <w:t xml:space="preserve"> In accordance with paragraph 11(a) of rule XXVI of the Standing Rules of the Senate and Section 403 of the Co</w:t>
      </w:r>
      <w:r>
        <w:rPr>
          <w:rFonts w:ascii="Times New Roman" w:hAnsi="Times New Roman"/>
        </w:rPr>
        <w:t>n</w:t>
      </w:r>
      <w:r>
        <w:rPr>
          <w:rFonts w:ascii="Times New Roman" w:hAnsi="Times New Roman"/>
        </w:rPr>
        <w:t>gressional Budget Act of 1974, the Committee provides the following cost estimate, prepared by the Congressional Budget Office:</w:t>
      </w:r>
    </w:p>
    <w:p w:rsidR="0067105E" w:rsidRDefault="0067105E" w:rsidP="0067105E">
      <w:pPr>
        <w:widowControl/>
        <w:rPr>
          <w:rFonts w:ascii="Times New Roman" w:hAnsi="Times New Roman"/>
        </w:rPr>
      </w:pPr>
      <w:r>
        <w:rPr>
          <w:rFonts w:ascii="Times New Roman" w:hAnsi="Times New Roman"/>
        </w:rPr>
        <w:t xml:space="preserve"> U.S.Congress,</w:t>
      </w:r>
    </w:p>
    <w:p w:rsidR="0067105E" w:rsidRDefault="0067105E" w:rsidP="0067105E">
      <w:pPr>
        <w:widowControl/>
        <w:rPr>
          <w:rFonts w:ascii="Times New Roman" w:hAnsi="Times New Roman"/>
        </w:rPr>
      </w:pPr>
      <w:r>
        <w:rPr>
          <w:rFonts w:ascii="Times New Roman" w:hAnsi="Times New Roman"/>
        </w:rPr>
        <w:t xml:space="preserve"> Congressional Budget Office,</w:t>
      </w:r>
    </w:p>
    <w:p w:rsidR="0067105E" w:rsidRDefault="0067105E" w:rsidP="0067105E">
      <w:pPr>
        <w:widowControl/>
        <w:rPr>
          <w:rFonts w:ascii="Times New Roman" w:hAnsi="Times New Roman"/>
        </w:rPr>
      </w:pPr>
      <w:r>
        <w:rPr>
          <w:rFonts w:ascii="Times New Roman" w:hAnsi="Times New Roman"/>
        </w:rPr>
        <w:t xml:space="preserve"> Washington, DC, June 21, 1996.</w:t>
      </w:r>
    </w:p>
    <w:p w:rsidR="0067105E" w:rsidRDefault="0067105E" w:rsidP="0067105E">
      <w:pPr>
        <w:widowControl/>
        <w:rPr>
          <w:rFonts w:ascii="Times New Roman" w:hAnsi="Times New Roman"/>
        </w:rPr>
      </w:pPr>
      <w:r>
        <w:rPr>
          <w:rFonts w:ascii="Times New Roman" w:hAnsi="Times New Roman"/>
        </w:rPr>
        <w:t xml:space="preserve"> Hon. Larry Pressler,</w:t>
      </w:r>
    </w:p>
    <w:p w:rsidR="0067105E" w:rsidRDefault="0067105E" w:rsidP="0067105E">
      <w:pPr>
        <w:widowControl/>
        <w:rPr>
          <w:rFonts w:ascii="Times New Roman" w:hAnsi="Times New Roman"/>
        </w:rPr>
      </w:pPr>
      <w:r>
        <w:rPr>
          <w:rFonts w:ascii="Times New Roman" w:hAnsi="Times New Roman"/>
        </w:rPr>
        <w:t xml:space="preserve"> Chairman, Committee on Commerce, Science, and Transportation,</w:t>
      </w:r>
    </w:p>
    <w:p w:rsidR="0067105E" w:rsidRDefault="0067105E" w:rsidP="0067105E">
      <w:pPr>
        <w:widowControl/>
        <w:rPr>
          <w:rFonts w:ascii="Times New Roman" w:hAnsi="Times New Roman"/>
        </w:rPr>
      </w:pPr>
      <w:r>
        <w:rPr>
          <w:rFonts w:ascii="Times New Roman" w:hAnsi="Times New Roman"/>
        </w:rPr>
        <w:t xml:space="preserve"> U.S. Senate, Washington, DC.</w:t>
      </w:r>
    </w:p>
    <w:p w:rsidR="0067105E" w:rsidRDefault="0067105E" w:rsidP="0067105E">
      <w:pPr>
        <w:widowControl/>
        <w:spacing w:before="120"/>
        <w:ind w:firstLine="360"/>
        <w:rPr>
          <w:rFonts w:ascii="Times New Roman" w:hAnsi="Times New Roman"/>
        </w:rPr>
      </w:pPr>
      <w:r>
        <w:rPr>
          <w:rFonts w:ascii="Times New Roman" w:hAnsi="Times New Roman"/>
        </w:rPr>
        <w:t>Dear Mr. Chairman: The Congressional Budget Office has reviewed S. 1735, the United States Tourism Organiz</w:t>
      </w:r>
      <w:r>
        <w:rPr>
          <w:rFonts w:ascii="Times New Roman" w:hAnsi="Times New Roman"/>
        </w:rPr>
        <w:t>a</w:t>
      </w:r>
      <w:r>
        <w:rPr>
          <w:rFonts w:ascii="Times New Roman" w:hAnsi="Times New Roman"/>
        </w:rPr>
        <w:t>tion Act, as ordered reported by the Senate Committee on Commerce, Science, and Transportation on June 6, 1996.  Assuming the appropriation of the necessary amounts, we estimate that enacting this bill would result in increased di</w:t>
      </w:r>
      <w:r>
        <w:rPr>
          <w:rFonts w:ascii="Times New Roman" w:hAnsi="Times New Roman"/>
        </w:rPr>
        <w:t>s</w:t>
      </w:r>
      <w:r>
        <w:rPr>
          <w:rFonts w:ascii="Times New Roman" w:hAnsi="Times New Roman"/>
        </w:rPr>
        <w:t>cretionary spending of between $1 million and $3 million annually beginning in fiscal year 1999 for tourism-related initiatives. Enacting this bill could also affect the type of activities financed by fees collected by the Department of State, but there would be no net impact on direct spending over time and no effect at all until fiscal year 1999. Thus, the bill would not be subject to pay-as-you-go procedures, which apply only through fiscal year 1998.</w:t>
      </w:r>
    </w:p>
    <w:p w:rsidR="0067105E" w:rsidRDefault="0067105E" w:rsidP="0067105E">
      <w:pPr>
        <w:widowControl/>
        <w:spacing w:before="120"/>
        <w:ind w:firstLine="360"/>
        <w:rPr>
          <w:rFonts w:ascii="Times New Roman" w:hAnsi="Times New Roman"/>
        </w:rPr>
      </w:pPr>
      <w:r>
        <w:rPr>
          <w:rFonts w:ascii="Times New Roman" w:hAnsi="Times New Roman"/>
        </w:rPr>
        <w:t>Bill Purpose. S. 1735 would establish a United States Tourism Organization (USTO) as a not-for-profit organiz</w:t>
      </w:r>
      <w:r>
        <w:rPr>
          <w:rFonts w:ascii="Times New Roman" w:hAnsi="Times New Roman"/>
        </w:rPr>
        <w:t>a</w:t>
      </w:r>
      <w:r>
        <w:rPr>
          <w:rFonts w:ascii="Times New Roman" w:hAnsi="Times New Roman"/>
        </w:rPr>
        <w:t>tion chartered by the federal government. The USTO would be authorized to undertake a wide range of activities to promote tourism under the guidance of a 46-member Natural Tourism Board. This charter would be contingent upon the implementation of a long-term financing plan for the USTO within two years after the date of incorporation.</w:t>
      </w:r>
    </w:p>
    <w:p w:rsidR="0067105E" w:rsidRDefault="0067105E" w:rsidP="0067105E">
      <w:pPr>
        <w:widowControl/>
        <w:spacing w:before="120"/>
        <w:ind w:firstLine="360"/>
        <w:rPr>
          <w:rFonts w:ascii="Times New Roman" w:hAnsi="Times New Roman"/>
        </w:rPr>
      </w:pPr>
      <w:r>
        <w:rPr>
          <w:rFonts w:ascii="Times New Roman" w:hAnsi="Times New Roman"/>
        </w:rPr>
        <w:t>Although the USTO would be a nongovernmental entity, the Under Secretary of Commerce for the International Trade Administration would serve as an ex-officio member of the Board. The bill also would require the Secretary of State and the Director of the United States Information Agency (USIA) to coordinate with the USTO and to place a high priority on implementing the organizations recommendations.</w:t>
      </w:r>
    </w:p>
    <w:p w:rsidR="0067105E" w:rsidRDefault="0067105E" w:rsidP="0067105E">
      <w:pPr>
        <w:widowControl/>
        <w:spacing w:before="120"/>
        <w:ind w:firstLine="360"/>
        <w:rPr>
          <w:rFonts w:ascii="Times New Roman" w:hAnsi="Times New Roman"/>
        </w:rPr>
      </w:pPr>
      <w:r>
        <w:rPr>
          <w:rFonts w:ascii="Times New Roman" w:hAnsi="Times New Roman"/>
        </w:rPr>
        <w:t>Federal Budgetary Impact. This bill would authorize the USIA and the Department of State to fund activities re</w:t>
      </w:r>
      <w:r>
        <w:rPr>
          <w:rFonts w:ascii="Times New Roman" w:hAnsi="Times New Roman"/>
        </w:rPr>
        <w:t>c</w:t>
      </w:r>
      <w:r>
        <w:rPr>
          <w:rFonts w:ascii="Times New Roman" w:hAnsi="Times New Roman"/>
        </w:rPr>
        <w:t>ommended by the USTO. CBO assumes that the USTO, like the 1995 White House Commission on Travel and Tou</w:t>
      </w:r>
      <w:r>
        <w:rPr>
          <w:rFonts w:ascii="Times New Roman" w:hAnsi="Times New Roman"/>
        </w:rPr>
        <w:t>r</w:t>
      </w:r>
      <w:r>
        <w:rPr>
          <w:rFonts w:ascii="Times New Roman" w:hAnsi="Times New Roman"/>
        </w:rPr>
        <w:t>ism, would propose that these agencies implement a variety of measures to promote tourism. The 1995 commission, for example, recommended that the federal government upgrade the technologies used for visitor entry, make electronic information and transactions for tourists available worldwide, and take steps to ease other barriers to international tou</w:t>
      </w:r>
      <w:r>
        <w:rPr>
          <w:rFonts w:ascii="Times New Roman" w:hAnsi="Times New Roman"/>
        </w:rPr>
        <w:t>r</w:t>
      </w:r>
      <w:r>
        <w:rPr>
          <w:rFonts w:ascii="Times New Roman" w:hAnsi="Times New Roman"/>
        </w:rPr>
        <w:t>ism. Because S.  1735 would direct the agencies to make such initiatives a priority, we expect that some programs that are not being funded under current law would have a higher probability of being implemented if this bill were enacted.</w:t>
      </w:r>
    </w:p>
    <w:p w:rsidR="0067105E" w:rsidRDefault="0067105E" w:rsidP="0067105E">
      <w:pPr>
        <w:widowControl/>
        <w:spacing w:before="120"/>
        <w:ind w:firstLine="360"/>
        <w:rPr>
          <w:rFonts w:ascii="Times New Roman" w:hAnsi="Times New Roman"/>
        </w:rPr>
      </w:pPr>
      <w:r>
        <w:rPr>
          <w:rFonts w:ascii="Times New Roman" w:hAnsi="Times New Roman"/>
        </w:rPr>
        <w:t>For the purposes of this estimate, we assume that the USTO would be established during fiscal year 1997, but that any costs resulting from USTOs recommendations to federal agencies would not be incurred until the beginning of fi</w:t>
      </w:r>
      <w:r>
        <w:rPr>
          <w:rFonts w:ascii="Times New Roman" w:hAnsi="Times New Roman"/>
        </w:rPr>
        <w:t>s</w:t>
      </w:r>
      <w:r>
        <w:rPr>
          <w:rFonts w:ascii="Times New Roman" w:hAnsi="Times New Roman"/>
        </w:rPr>
        <w:t>cal year 1999, because of the time needed by the USTO to develop recommendations and by the two agencies and the Congress to review them.</w:t>
      </w:r>
    </w:p>
    <w:p w:rsidR="0067105E" w:rsidRDefault="0067105E" w:rsidP="0067105E">
      <w:pPr>
        <w:widowControl/>
        <w:spacing w:before="120"/>
        <w:ind w:firstLine="360"/>
        <w:rPr>
          <w:rFonts w:ascii="Times New Roman" w:hAnsi="Times New Roman"/>
        </w:rPr>
      </w:pPr>
      <w:r>
        <w:rPr>
          <w:rFonts w:ascii="Times New Roman" w:hAnsi="Times New Roman"/>
        </w:rPr>
        <w:t>Based on information provided by the agencies, CBO estimates that USIA would spend between $1 million and $3 million annually in response to the recommendations of the USTO, assuming appropriation of the necessary amounts. We expect that USTO recommendations for new initiatives by the Department of State would pertain to border security and visas, which are financed by fees charged for machine-readable visas. CBO estimates that enacting this bill would have no net impact on direct spending over time, because it would not change the amount of the collections or the e</w:t>
      </w:r>
      <w:r>
        <w:rPr>
          <w:rFonts w:ascii="Times New Roman" w:hAnsi="Times New Roman"/>
        </w:rPr>
        <w:t>x</w:t>
      </w:r>
      <w:r>
        <w:rPr>
          <w:rFonts w:ascii="Times New Roman" w:hAnsi="Times New Roman"/>
        </w:rPr>
        <w:t>penditures of those collections. We estimate that other provisions of the bill would have no significant budgetary i</w:t>
      </w:r>
      <w:r>
        <w:rPr>
          <w:rFonts w:ascii="Times New Roman" w:hAnsi="Times New Roman"/>
        </w:rPr>
        <w:t>m</w:t>
      </w:r>
      <w:r>
        <w:rPr>
          <w:rFonts w:ascii="Times New Roman" w:hAnsi="Times New Roman"/>
        </w:rPr>
        <w:t>pact.</w:t>
      </w:r>
    </w:p>
    <w:p w:rsidR="0067105E" w:rsidRDefault="0067105E" w:rsidP="0067105E">
      <w:pPr>
        <w:widowControl/>
        <w:spacing w:before="120"/>
        <w:ind w:firstLine="360"/>
        <w:rPr>
          <w:rFonts w:ascii="Times New Roman" w:hAnsi="Times New Roman"/>
        </w:rPr>
      </w:pPr>
      <w:r>
        <w:rPr>
          <w:rFonts w:ascii="Times New Roman" w:hAnsi="Times New Roman"/>
        </w:rPr>
        <w:t>Mandates Statement. S. 1735 contains no intergovernmental or private-sector mandates as defined in Public Law 104-4, and would have no direct impact on the budgets of state, local, or tribal governments.</w:t>
      </w:r>
    </w:p>
    <w:p w:rsidR="0067105E" w:rsidRDefault="0067105E" w:rsidP="0067105E">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Kathleen Gramp.</w:t>
      </w:r>
    </w:p>
    <w:p w:rsidR="0067105E" w:rsidRDefault="0067105E" w:rsidP="0067105E">
      <w:pPr>
        <w:widowControl/>
        <w:spacing w:before="120"/>
        <w:ind w:firstLine="360"/>
        <w:rPr>
          <w:rFonts w:ascii="Times New Roman" w:hAnsi="Times New Roman"/>
        </w:rPr>
      </w:pPr>
      <w:r>
        <w:rPr>
          <w:rFonts w:ascii="Times New Roman" w:hAnsi="Times New Roman"/>
        </w:rPr>
        <w:t>Sincerely,</w:t>
      </w:r>
    </w:p>
    <w:p w:rsidR="0067105E" w:rsidRDefault="0067105E" w:rsidP="0067105E">
      <w:pPr>
        <w:widowControl/>
        <w:rPr>
          <w:rFonts w:ascii="Times New Roman" w:hAnsi="Times New Roman"/>
        </w:rPr>
      </w:pPr>
      <w:r>
        <w:rPr>
          <w:rFonts w:ascii="Times New Roman" w:hAnsi="Times New Roman"/>
        </w:rPr>
        <w:t xml:space="preserve"> James L. Blum</w:t>
      </w:r>
    </w:p>
    <w:p w:rsidR="0067105E" w:rsidRDefault="0067105E" w:rsidP="0067105E">
      <w:pPr>
        <w:widowControl/>
        <w:rPr>
          <w:rFonts w:ascii="Times New Roman" w:hAnsi="Times New Roman"/>
        </w:rPr>
      </w:pPr>
      <w:r>
        <w:rPr>
          <w:rFonts w:ascii="Times New Roman" w:hAnsi="Times New Roman"/>
        </w:rPr>
        <w:t xml:space="preserve"> (For June E. ONeill, Director).</w:t>
      </w:r>
    </w:p>
    <w:p w:rsidR="0067105E" w:rsidRDefault="0067105E" w:rsidP="0067105E">
      <w:pPr>
        <w:widowControl/>
        <w:spacing w:before="120"/>
        <w:ind w:firstLine="360"/>
        <w:rPr>
          <w:rFonts w:ascii="Times New Roman" w:hAnsi="Times New Roman"/>
        </w:rPr>
      </w:pPr>
      <w:r>
        <w:rPr>
          <w:rFonts w:ascii="Times New Roman" w:hAnsi="Times New Roman"/>
        </w:rPr>
        <w:t>Regulatory Impact Statement</w:t>
      </w:r>
    </w:p>
    <w:p w:rsidR="0067105E" w:rsidRDefault="0067105E" w:rsidP="0067105E">
      <w:pPr>
        <w:widowControl/>
        <w:spacing w:before="120"/>
        <w:ind w:firstLine="360"/>
        <w:rPr>
          <w:rFonts w:ascii="Times New Roman" w:hAnsi="Times New Roman"/>
        </w:rPr>
      </w:pPr>
      <w:r>
        <w:rPr>
          <w:rFonts w:ascii="Times New Roman" w:hAnsi="Times New Roman"/>
        </w:rPr>
        <w:t>In accordance with paragraph 11(b) of rule XXVI of the Standing Rules of the Senate, the Committee provides the following evaluation of the regulatory impact of the legislation, as reported.</w:t>
      </w:r>
    </w:p>
    <w:p w:rsidR="0067105E" w:rsidRDefault="0067105E" w:rsidP="0067105E">
      <w:pPr>
        <w:widowControl/>
        <w:spacing w:before="120"/>
        <w:ind w:firstLine="360"/>
        <w:rPr>
          <w:rFonts w:ascii="Times New Roman" w:hAnsi="Times New Roman"/>
        </w:rPr>
      </w:pPr>
      <w:r>
        <w:rPr>
          <w:rFonts w:ascii="Times New Roman" w:hAnsi="Times New Roman"/>
        </w:rPr>
        <w:t>NUMBER OF PERSONS AFFECTED</w:t>
      </w:r>
    </w:p>
    <w:p w:rsidR="0067105E" w:rsidRDefault="0067105E" w:rsidP="0067105E">
      <w:pPr>
        <w:widowControl/>
        <w:spacing w:before="120"/>
        <w:ind w:firstLine="360"/>
        <w:rPr>
          <w:rFonts w:ascii="Times New Roman" w:hAnsi="Times New Roman"/>
        </w:rPr>
      </w:pPr>
      <w:r>
        <w:rPr>
          <w:rFonts w:ascii="Times New Roman" w:hAnsi="Times New Roman"/>
        </w:rPr>
        <w:t>The purpose of the bill is to create a privately managed corporation to promote international tourism to the United States. The number of persons affected by the creation of this organization would depend on how well it is operated and financed through the efforts of the travel and tourism industry.</w:t>
      </w:r>
    </w:p>
    <w:p w:rsidR="0067105E" w:rsidRDefault="0067105E" w:rsidP="0067105E">
      <w:pPr>
        <w:widowControl/>
        <w:spacing w:before="120"/>
        <w:ind w:firstLine="360"/>
        <w:rPr>
          <w:rFonts w:ascii="Times New Roman" w:hAnsi="Times New Roman"/>
        </w:rPr>
      </w:pPr>
      <w:r>
        <w:rPr>
          <w:rFonts w:ascii="Times New Roman" w:hAnsi="Times New Roman"/>
        </w:rPr>
        <w:t>ECONOMIC IMPACT</w:t>
      </w:r>
    </w:p>
    <w:p w:rsidR="0067105E" w:rsidRDefault="0067105E" w:rsidP="0067105E">
      <w:pPr>
        <w:widowControl/>
        <w:spacing w:before="120"/>
        <w:ind w:firstLine="360"/>
        <w:rPr>
          <w:rFonts w:ascii="Times New Roman" w:hAnsi="Times New Roman"/>
        </w:rPr>
      </w:pPr>
      <w:r>
        <w:rPr>
          <w:rFonts w:ascii="Times New Roman" w:hAnsi="Times New Roman"/>
        </w:rPr>
        <w:t>In 1994, tourism was the United States number one export with receipts exceeding $77 billion, which generated a trade surplus of over $21 billion.  The United States Tourism Organization created by this bill, would be charged with promoting tourism to the United States. Any increase in the number of foreign tourists visiting the United States would have a positive impact on the nations economy. The total economic impact of this legislation would depend upon how successful the promotional efforts of the USTO created by this legislation prove to be.</w:t>
      </w:r>
    </w:p>
    <w:p w:rsidR="0067105E" w:rsidRDefault="0067105E" w:rsidP="0067105E">
      <w:pPr>
        <w:widowControl/>
        <w:spacing w:before="120"/>
        <w:ind w:firstLine="360"/>
        <w:rPr>
          <w:rFonts w:ascii="Times New Roman" w:hAnsi="Times New Roman"/>
        </w:rPr>
      </w:pPr>
      <w:r>
        <w:rPr>
          <w:rFonts w:ascii="Times New Roman" w:hAnsi="Times New Roman"/>
        </w:rPr>
        <w:t>PRIVACY</w:t>
      </w:r>
    </w:p>
    <w:p w:rsidR="0067105E" w:rsidRDefault="0067105E" w:rsidP="0067105E">
      <w:pPr>
        <w:widowControl/>
        <w:spacing w:before="120"/>
        <w:ind w:firstLine="360"/>
        <w:rPr>
          <w:rFonts w:ascii="Times New Roman" w:hAnsi="Times New Roman"/>
        </w:rPr>
      </w:pPr>
      <w:r>
        <w:rPr>
          <w:rFonts w:ascii="Times New Roman" w:hAnsi="Times New Roman"/>
        </w:rPr>
        <w:t>This legislation would not have any adverse impact on the personal privacy of the individuals affected.</w:t>
      </w:r>
    </w:p>
    <w:p w:rsidR="0067105E" w:rsidRDefault="0067105E" w:rsidP="0067105E">
      <w:pPr>
        <w:widowControl/>
        <w:spacing w:before="120"/>
        <w:ind w:firstLine="360"/>
        <w:rPr>
          <w:rFonts w:ascii="Times New Roman" w:hAnsi="Times New Roman"/>
        </w:rPr>
      </w:pPr>
      <w:r>
        <w:rPr>
          <w:rFonts w:ascii="Times New Roman" w:hAnsi="Times New Roman"/>
        </w:rPr>
        <w:t>PAPERWORK</w:t>
      </w:r>
    </w:p>
    <w:p w:rsidR="0067105E" w:rsidRDefault="0067105E" w:rsidP="0067105E">
      <w:pPr>
        <w:widowControl/>
        <w:spacing w:before="120"/>
        <w:ind w:firstLine="360"/>
        <w:rPr>
          <w:rFonts w:ascii="Times New Roman" w:hAnsi="Times New Roman"/>
        </w:rPr>
      </w:pPr>
      <w:r>
        <w:rPr>
          <w:rFonts w:ascii="Times New Roman" w:hAnsi="Times New Roman"/>
        </w:rPr>
        <w:t>This legislation would create a privately managed organization, it is not a federal agency. No federal paperwork r</w:t>
      </w:r>
      <w:r>
        <w:rPr>
          <w:rFonts w:ascii="Times New Roman" w:hAnsi="Times New Roman"/>
        </w:rPr>
        <w:t>e</w:t>
      </w:r>
      <w:r>
        <w:rPr>
          <w:rFonts w:ascii="Times New Roman" w:hAnsi="Times New Roman"/>
        </w:rPr>
        <w:t>quirements would be necessary.</w:t>
      </w:r>
    </w:p>
    <w:p w:rsidR="0067105E" w:rsidRDefault="0067105E" w:rsidP="0067105E">
      <w:pPr>
        <w:widowControl/>
        <w:spacing w:before="120"/>
        <w:ind w:firstLine="360"/>
        <w:rPr>
          <w:rFonts w:ascii="Times New Roman" w:hAnsi="Times New Roman"/>
        </w:rPr>
      </w:pPr>
      <w:r>
        <w:rPr>
          <w:rFonts w:ascii="Times New Roman" w:hAnsi="Times New Roman"/>
        </w:rPr>
        <w:t>Section-by-Section Analysis</w:t>
      </w:r>
    </w:p>
    <w:p w:rsidR="0067105E" w:rsidRDefault="0067105E" w:rsidP="0067105E">
      <w:pPr>
        <w:widowControl/>
        <w:spacing w:before="120"/>
        <w:ind w:firstLine="360"/>
        <w:rPr>
          <w:rFonts w:ascii="Times New Roman" w:hAnsi="Times New Roman"/>
        </w:rPr>
      </w:pPr>
      <w:r>
        <w:rPr>
          <w:rFonts w:ascii="Times New Roman" w:hAnsi="Times New Roman"/>
        </w:rPr>
        <w:t>Section 1. Short title</w:t>
      </w:r>
    </w:p>
    <w:p w:rsidR="0067105E" w:rsidRDefault="0067105E" w:rsidP="0067105E">
      <w:pPr>
        <w:widowControl/>
        <w:spacing w:before="120"/>
        <w:ind w:firstLine="360"/>
        <w:rPr>
          <w:rFonts w:ascii="Times New Roman" w:hAnsi="Times New Roman"/>
        </w:rPr>
      </w:pPr>
      <w:r>
        <w:rPr>
          <w:rFonts w:ascii="Times New Roman" w:hAnsi="Times New Roman"/>
        </w:rPr>
        <w:t>Section 1 states the short title of the bill, "United States Tourism Organization Act".</w:t>
      </w:r>
    </w:p>
    <w:p w:rsidR="0067105E" w:rsidRDefault="0067105E" w:rsidP="0067105E">
      <w:pPr>
        <w:widowControl/>
        <w:spacing w:before="120"/>
        <w:ind w:firstLine="360"/>
        <w:rPr>
          <w:rFonts w:ascii="Times New Roman" w:hAnsi="Times New Roman"/>
        </w:rPr>
      </w:pPr>
      <w:r>
        <w:rPr>
          <w:rFonts w:ascii="Times New Roman" w:hAnsi="Times New Roman"/>
        </w:rPr>
        <w:t>Section 2. Findings</w:t>
      </w:r>
    </w:p>
    <w:p w:rsidR="0067105E" w:rsidRDefault="0067105E" w:rsidP="0067105E">
      <w:pPr>
        <w:widowControl/>
        <w:spacing w:before="120"/>
        <w:ind w:firstLine="360"/>
        <w:rPr>
          <w:rFonts w:ascii="Times New Roman" w:hAnsi="Times New Roman"/>
        </w:rPr>
      </w:pPr>
      <w:r>
        <w:rPr>
          <w:rFonts w:ascii="Times New Roman" w:hAnsi="Times New Roman"/>
        </w:rPr>
        <w:t>Section 2 shows the findings of Congress. This section highlights the important contributions the travel and tourism industry makes to the nations economy. The most important of these are that travel and tourism services ranked as the largest export for the United States in 1995 and that direct travel and tourism receipts make up 6 percent of the United States gross national product.</w:t>
      </w:r>
    </w:p>
    <w:p w:rsidR="0067105E" w:rsidRDefault="0067105E" w:rsidP="0067105E">
      <w:pPr>
        <w:widowControl/>
        <w:spacing w:before="120"/>
        <w:ind w:firstLine="360"/>
        <w:rPr>
          <w:rFonts w:ascii="Times New Roman" w:hAnsi="Times New Roman"/>
        </w:rPr>
      </w:pPr>
      <w:r>
        <w:rPr>
          <w:rFonts w:ascii="Times New Roman" w:hAnsi="Times New Roman"/>
        </w:rPr>
        <w:t>Section 3. United States Tourism Organization</w:t>
      </w:r>
    </w:p>
    <w:p w:rsidR="0067105E" w:rsidRDefault="0067105E" w:rsidP="0067105E">
      <w:pPr>
        <w:widowControl/>
        <w:spacing w:before="120"/>
        <w:ind w:firstLine="360"/>
        <w:rPr>
          <w:rFonts w:ascii="Times New Roman" w:hAnsi="Times New Roman"/>
        </w:rPr>
      </w:pPr>
      <w:r>
        <w:rPr>
          <w:rFonts w:ascii="Times New Roman" w:hAnsi="Times New Roman"/>
        </w:rPr>
        <w:t>Section 3 creates the United States Tourism Organization. The USTO would be a not-for-profit corporation. The USTO would not be considered a government agency and no laws pertaining to government agencies shall be applied to the USTO.</w:t>
      </w:r>
    </w:p>
    <w:p w:rsidR="0067105E" w:rsidRDefault="0067105E" w:rsidP="0067105E">
      <w:pPr>
        <w:widowControl/>
        <w:spacing w:before="120"/>
        <w:ind w:firstLine="360"/>
        <w:rPr>
          <w:rFonts w:ascii="Times New Roman" w:hAnsi="Times New Roman"/>
        </w:rPr>
      </w:pPr>
      <w:r>
        <w:rPr>
          <w:rFonts w:ascii="Times New Roman" w:hAnsi="Times New Roman"/>
        </w:rPr>
        <w:t>The USTOs primary function would be to increase the United States share of the global tourism market by marke</w:t>
      </w:r>
      <w:r>
        <w:rPr>
          <w:rFonts w:ascii="Times New Roman" w:hAnsi="Times New Roman"/>
        </w:rPr>
        <w:t>t</w:t>
      </w:r>
      <w:r>
        <w:rPr>
          <w:rFonts w:ascii="Times New Roman" w:hAnsi="Times New Roman"/>
        </w:rPr>
        <w:t>ing the United States as a tourism destination on an international level. The USTO would maintain a databank of travel and tourism information and conduct market research necessary for the effective promotion of the United States travel and tourism product.</w:t>
      </w:r>
    </w:p>
    <w:p w:rsidR="0067105E" w:rsidRDefault="0067105E" w:rsidP="0067105E">
      <w:pPr>
        <w:widowControl/>
        <w:spacing w:before="120"/>
        <w:ind w:firstLine="360"/>
        <w:rPr>
          <w:rFonts w:ascii="Times New Roman" w:hAnsi="Times New Roman"/>
        </w:rPr>
      </w:pPr>
      <w:r>
        <w:rPr>
          <w:rFonts w:ascii="Times New Roman" w:hAnsi="Times New Roman"/>
        </w:rPr>
        <w:t>The USTO would have perpetual succession and represent the U.S. in its relations with international tourism age</w:t>
      </w:r>
      <w:r>
        <w:rPr>
          <w:rFonts w:ascii="Times New Roman" w:hAnsi="Times New Roman"/>
        </w:rPr>
        <w:t>n</w:t>
      </w:r>
      <w:r>
        <w:rPr>
          <w:rFonts w:ascii="Times New Roman" w:hAnsi="Times New Roman"/>
        </w:rPr>
        <w:t>cies. The USTO would have the rights and responsibilities of a not-for-profit corporation, including the ability to sue and be sued, make contracts, acquire real and personal property, accept gifts, provide financial assistance to other not-for-profit corporations working to enhance the purposes of the USTO, and adopt and amend its own constitution and bylaws.</w:t>
      </w:r>
    </w:p>
    <w:p w:rsidR="0067105E" w:rsidRDefault="0067105E" w:rsidP="0067105E">
      <w:pPr>
        <w:widowControl/>
        <w:spacing w:before="120"/>
        <w:ind w:firstLine="360"/>
        <w:rPr>
          <w:rFonts w:ascii="Times New Roman" w:hAnsi="Times New Roman"/>
        </w:rPr>
      </w:pPr>
      <w:r>
        <w:rPr>
          <w:rFonts w:ascii="Times New Roman" w:hAnsi="Times New Roman"/>
        </w:rPr>
        <w:t>The USTO would be nonpolitical in nature. It would not promote the candidacy of any person seeking public o</w:t>
      </w:r>
      <w:r>
        <w:rPr>
          <w:rFonts w:ascii="Times New Roman" w:hAnsi="Times New Roman"/>
        </w:rPr>
        <w:t>f</w:t>
      </w:r>
      <w:r>
        <w:rPr>
          <w:rFonts w:ascii="Times New Roman" w:hAnsi="Times New Roman"/>
        </w:rPr>
        <w:t>fice.</w:t>
      </w:r>
    </w:p>
    <w:p w:rsidR="0067105E" w:rsidRDefault="0067105E" w:rsidP="0067105E">
      <w:pPr>
        <w:widowControl/>
        <w:spacing w:before="120"/>
        <w:ind w:firstLine="360"/>
        <w:rPr>
          <w:rFonts w:ascii="Times New Roman" w:hAnsi="Times New Roman"/>
        </w:rPr>
      </w:pPr>
      <w:r>
        <w:rPr>
          <w:rFonts w:ascii="Times New Roman" w:hAnsi="Times New Roman"/>
        </w:rPr>
        <w:t>The USTO would not be permitted to issue stock or to engage in business for profit.</w:t>
      </w:r>
    </w:p>
    <w:p w:rsidR="0067105E" w:rsidRDefault="0067105E" w:rsidP="0067105E">
      <w:pPr>
        <w:widowControl/>
        <w:spacing w:before="120"/>
        <w:ind w:firstLine="360"/>
        <w:rPr>
          <w:rFonts w:ascii="Times New Roman" w:hAnsi="Times New Roman"/>
        </w:rPr>
      </w:pPr>
      <w:r>
        <w:rPr>
          <w:rFonts w:ascii="Times New Roman" w:hAnsi="Times New Roman"/>
        </w:rPr>
        <w:t>Section 4. National Tourism Board</w:t>
      </w:r>
    </w:p>
    <w:p w:rsidR="0067105E" w:rsidRDefault="0067105E" w:rsidP="0067105E">
      <w:pPr>
        <w:widowControl/>
        <w:spacing w:before="120"/>
        <w:ind w:firstLine="360"/>
        <w:rPr>
          <w:rFonts w:ascii="Times New Roman" w:hAnsi="Times New Roman"/>
        </w:rPr>
      </w:pPr>
      <w:r>
        <w:rPr>
          <w:rFonts w:ascii="Times New Roman" w:hAnsi="Times New Roman"/>
        </w:rPr>
        <w:t>Section 4 creates the National Tourism Board (Board) which would govern the USTO.</w:t>
      </w:r>
    </w:p>
    <w:p w:rsidR="0067105E" w:rsidRDefault="0067105E" w:rsidP="0067105E">
      <w:pPr>
        <w:widowControl/>
        <w:spacing w:before="120"/>
        <w:ind w:firstLine="360"/>
        <w:rPr>
          <w:rFonts w:ascii="Times New Roman" w:hAnsi="Times New Roman"/>
        </w:rPr>
      </w:pPr>
      <w:r>
        <w:rPr>
          <w:rFonts w:ascii="Times New Roman" w:hAnsi="Times New Roman"/>
        </w:rPr>
        <w:t>The National Tourism Board would be elected or appointed by various travel and tourism-related interests based primarily on the model developed during the White House Conference on Travel and Tourism held October 30-31, 1995 which represents a consensus of over 1,700 travel and tourism representatives.</w:t>
      </w:r>
    </w:p>
    <w:p w:rsidR="0067105E" w:rsidRDefault="0067105E" w:rsidP="0067105E">
      <w:pPr>
        <w:widowControl/>
        <w:spacing w:before="120"/>
        <w:ind w:firstLine="360"/>
        <w:rPr>
          <w:rFonts w:ascii="Times New Roman" w:hAnsi="Times New Roman"/>
        </w:rPr>
      </w:pPr>
      <w:r>
        <w:rPr>
          <w:rFonts w:ascii="Times New Roman" w:hAnsi="Times New Roman"/>
        </w:rPr>
        <w:t>The Under Secretary of Commerce for International Trade Administration would serve as a member ex officio.</w:t>
      </w:r>
    </w:p>
    <w:p w:rsidR="0067105E" w:rsidRDefault="0067105E" w:rsidP="0067105E">
      <w:pPr>
        <w:widowControl/>
        <w:spacing w:before="120"/>
        <w:ind w:firstLine="360"/>
        <w:rPr>
          <w:rFonts w:ascii="Times New Roman" w:hAnsi="Times New Roman"/>
        </w:rPr>
      </w:pPr>
      <w:r>
        <w:rPr>
          <w:rFonts w:ascii="Times New Roman" w:hAnsi="Times New Roman"/>
        </w:rPr>
        <w:t>It is the intent of the Committee that Board members represent organizations which participate financially in the USTO or represent certain specific tourism industry segments which are not otherwise represented. These members should be senior officers of a travel or tourism industry organization and, when feasible, have international marketing, marketing and/or fundraising responsibilities for that organization.</w:t>
      </w:r>
    </w:p>
    <w:p w:rsidR="0067105E" w:rsidRDefault="0067105E" w:rsidP="0067105E">
      <w:pPr>
        <w:widowControl/>
        <w:spacing w:before="120"/>
        <w:ind w:firstLine="360"/>
        <w:rPr>
          <w:rFonts w:ascii="Times New Roman" w:hAnsi="Times New Roman"/>
        </w:rPr>
      </w:pPr>
      <w:r>
        <w:rPr>
          <w:rFonts w:ascii="Times New Roman" w:hAnsi="Times New Roman"/>
        </w:rPr>
        <w:t>After the initial election of the Board, it would be self-perpetuating.</w:t>
      </w:r>
    </w:p>
    <w:p w:rsidR="0067105E" w:rsidRDefault="0067105E" w:rsidP="0067105E">
      <w:pPr>
        <w:widowControl/>
        <w:spacing w:before="120"/>
        <w:ind w:firstLine="360"/>
        <w:rPr>
          <w:rFonts w:ascii="Times New Roman" w:hAnsi="Times New Roman"/>
        </w:rPr>
      </w:pPr>
      <w:r>
        <w:rPr>
          <w:rFonts w:ascii="Times New Roman" w:hAnsi="Times New Roman"/>
        </w:rPr>
        <w:t>Terms of the Board members and the Chair would be determined by the Board and made a part of the USTOs b</w:t>
      </w:r>
      <w:r>
        <w:rPr>
          <w:rFonts w:ascii="Times New Roman" w:hAnsi="Times New Roman"/>
        </w:rPr>
        <w:t>y</w:t>
      </w:r>
      <w:r>
        <w:rPr>
          <w:rFonts w:ascii="Times New Roman" w:hAnsi="Times New Roman"/>
        </w:rPr>
        <w:t>laws.</w:t>
      </w:r>
    </w:p>
    <w:p w:rsidR="0067105E" w:rsidRDefault="0067105E" w:rsidP="0067105E">
      <w:pPr>
        <w:widowControl/>
        <w:spacing w:before="120"/>
        <w:ind w:firstLine="360"/>
        <w:rPr>
          <w:rFonts w:ascii="Times New Roman" w:hAnsi="Times New Roman"/>
        </w:rPr>
      </w:pPr>
      <w:r>
        <w:rPr>
          <w:rFonts w:ascii="Times New Roman" w:hAnsi="Times New Roman"/>
        </w:rPr>
        <w:t>The Board would be responsible for developing a travel and tourism strategy to increase tourism to the United States, and for advising the President, Congress, and members of the industry on the national travel and tourism strat</w:t>
      </w:r>
      <w:r>
        <w:rPr>
          <w:rFonts w:ascii="Times New Roman" w:hAnsi="Times New Roman"/>
        </w:rPr>
        <w:t>e</w:t>
      </w:r>
      <w:r>
        <w:rPr>
          <w:rFonts w:ascii="Times New Roman" w:hAnsi="Times New Roman"/>
        </w:rPr>
        <w:t>gy.</w:t>
      </w:r>
    </w:p>
    <w:p w:rsidR="0067105E" w:rsidRDefault="0067105E" w:rsidP="0067105E">
      <w:pPr>
        <w:widowControl/>
        <w:spacing w:before="120"/>
        <w:ind w:firstLine="360"/>
        <w:rPr>
          <w:rFonts w:ascii="Times New Roman" w:hAnsi="Times New Roman"/>
        </w:rPr>
      </w:pPr>
      <w:r>
        <w:rPr>
          <w:rFonts w:ascii="Times New Roman" w:hAnsi="Times New Roman"/>
        </w:rPr>
        <w:t>The Board would serve without compensation but could be compensated for expenses incurred in carrying out the duties of the Board.</w:t>
      </w:r>
    </w:p>
    <w:p w:rsidR="0067105E" w:rsidRDefault="0067105E" w:rsidP="0067105E">
      <w:pPr>
        <w:widowControl/>
        <w:spacing w:before="120"/>
        <w:ind w:firstLine="360"/>
        <w:rPr>
          <w:rFonts w:ascii="Times New Roman" w:hAnsi="Times New Roman"/>
        </w:rPr>
      </w:pPr>
      <w:r>
        <w:rPr>
          <w:rFonts w:ascii="Times New Roman" w:hAnsi="Times New Roman"/>
        </w:rPr>
        <w:t>The Board would be allowed to present testimony, findings, and recommendations to the President and Congress.</w:t>
      </w:r>
    </w:p>
    <w:p w:rsidR="0067105E" w:rsidRDefault="0067105E" w:rsidP="0067105E">
      <w:pPr>
        <w:widowControl/>
        <w:spacing w:before="120"/>
        <w:ind w:firstLine="360"/>
        <w:rPr>
          <w:rFonts w:ascii="Times New Roman" w:hAnsi="Times New Roman"/>
        </w:rPr>
      </w:pPr>
      <w:r>
        <w:rPr>
          <w:rFonts w:ascii="Times New Roman" w:hAnsi="Times New Roman"/>
        </w:rPr>
        <w:t>The Board would meet within thirty days after the date on which members of the Board have been appointed. C</w:t>
      </w:r>
      <w:r>
        <w:rPr>
          <w:rFonts w:ascii="Times New Roman" w:hAnsi="Times New Roman"/>
        </w:rPr>
        <w:t>o</w:t>
      </w:r>
      <w:r>
        <w:rPr>
          <w:rFonts w:ascii="Times New Roman" w:hAnsi="Times New Roman"/>
        </w:rPr>
        <w:t>ordination of the USTOs first meeting should be performed by an industry representative familiar with the creation of the USTO. The travel and tourism industry has established a national organization, the "USA National Tourism Organ</w:t>
      </w:r>
      <w:r>
        <w:rPr>
          <w:rFonts w:ascii="Times New Roman" w:hAnsi="Times New Roman"/>
        </w:rPr>
        <w:t>i</w:t>
      </w:r>
      <w:r>
        <w:rPr>
          <w:rFonts w:ascii="Times New Roman" w:hAnsi="Times New Roman"/>
        </w:rPr>
        <w:t>zation, Incorporated" (USA NTO, Inc.) to promote international tourism on an interim basis. Because of USA NTO, Inc.s demonstrated interest in establishing a permanent United States Tourism Organization, its existing national facil</w:t>
      </w:r>
      <w:r>
        <w:rPr>
          <w:rFonts w:ascii="Times New Roman" w:hAnsi="Times New Roman"/>
        </w:rPr>
        <w:t>i</w:t>
      </w:r>
      <w:r>
        <w:rPr>
          <w:rFonts w:ascii="Times New Roman" w:hAnsi="Times New Roman"/>
        </w:rPr>
        <w:t>ties and its relevant experience, as a practical matter, the USA NTO, Inc. chairman appears best suited to convene the first meeting of the Board.</w:t>
      </w:r>
    </w:p>
    <w:p w:rsidR="0067105E" w:rsidRDefault="0067105E" w:rsidP="0067105E">
      <w:pPr>
        <w:widowControl/>
        <w:spacing w:before="120"/>
        <w:ind w:firstLine="360"/>
        <w:rPr>
          <w:rFonts w:ascii="Times New Roman" w:hAnsi="Times New Roman"/>
        </w:rPr>
      </w:pPr>
      <w:r>
        <w:rPr>
          <w:rFonts w:ascii="Times New Roman" w:hAnsi="Times New Roman"/>
        </w:rPr>
        <w:t>Members of the Board would not be personally liable for any action taken by the Board or the USTO.</w:t>
      </w:r>
    </w:p>
    <w:p w:rsidR="0067105E" w:rsidRDefault="0067105E" w:rsidP="0067105E">
      <w:pPr>
        <w:widowControl/>
        <w:spacing w:before="120"/>
        <w:ind w:firstLine="360"/>
        <w:rPr>
          <w:rFonts w:ascii="Times New Roman" w:hAnsi="Times New Roman"/>
        </w:rPr>
      </w:pPr>
      <w:r>
        <w:rPr>
          <w:rFonts w:ascii="Times New Roman" w:hAnsi="Times New Roman"/>
        </w:rPr>
        <w:t>Section 5. Symbols, emblems, trademarks and names</w:t>
      </w:r>
    </w:p>
    <w:p w:rsidR="0067105E" w:rsidRDefault="0067105E" w:rsidP="0067105E">
      <w:pPr>
        <w:widowControl/>
        <w:spacing w:before="120"/>
        <w:ind w:firstLine="360"/>
        <w:rPr>
          <w:rFonts w:ascii="Times New Roman" w:hAnsi="Times New Roman"/>
        </w:rPr>
      </w:pPr>
      <w:r>
        <w:rPr>
          <w:rFonts w:ascii="Times New Roman" w:hAnsi="Times New Roman"/>
        </w:rPr>
        <w:t>The USTO would design its own symbols, emblems, trademarks, and names.  The symbols, emblems, trademarks, and names would be protected so that unauthorized use could be prosecuted through the civil court system.</w:t>
      </w:r>
    </w:p>
    <w:p w:rsidR="0067105E" w:rsidRDefault="0067105E" w:rsidP="0067105E">
      <w:pPr>
        <w:widowControl/>
        <w:spacing w:before="120"/>
        <w:ind w:firstLine="360"/>
        <w:rPr>
          <w:rFonts w:ascii="Times New Roman" w:hAnsi="Times New Roman"/>
        </w:rPr>
      </w:pPr>
      <w:r>
        <w:rPr>
          <w:rFonts w:ascii="Times New Roman" w:hAnsi="Times New Roman"/>
        </w:rPr>
        <w:t>The USTO could authorize contributors and suppliers of goods and services to use the trade name of the USTO as well as any symbol, emblem, insignia or trademark in advertising that the goods or services were approved, selected, donated, supplied or used by the USTO.</w:t>
      </w:r>
    </w:p>
    <w:p w:rsidR="0067105E" w:rsidRDefault="0067105E" w:rsidP="0067105E">
      <w:pPr>
        <w:widowControl/>
        <w:spacing w:before="120"/>
        <w:ind w:firstLine="360"/>
        <w:rPr>
          <w:rFonts w:ascii="Times New Roman" w:hAnsi="Times New Roman"/>
        </w:rPr>
      </w:pPr>
      <w:r>
        <w:rPr>
          <w:rFonts w:ascii="Times New Roman" w:hAnsi="Times New Roman"/>
        </w:rPr>
        <w:t>The USTO would have the exclusive right to the use of the name "United States Tourism Organization" along with any emblem, symbol, insignia, or trademark developed by the USTO.</w:t>
      </w:r>
    </w:p>
    <w:p w:rsidR="0067105E" w:rsidRDefault="0067105E" w:rsidP="0067105E">
      <w:pPr>
        <w:widowControl/>
        <w:spacing w:before="120"/>
        <w:ind w:firstLine="360"/>
        <w:rPr>
          <w:rFonts w:ascii="Times New Roman" w:hAnsi="Times New Roman"/>
        </w:rPr>
      </w:pPr>
      <w:r>
        <w:rPr>
          <w:rFonts w:ascii="Times New Roman" w:hAnsi="Times New Roman"/>
        </w:rPr>
        <w:t>Section 6. United States Government cooperation</w:t>
      </w:r>
    </w:p>
    <w:p w:rsidR="0067105E" w:rsidRDefault="0067105E" w:rsidP="0067105E">
      <w:pPr>
        <w:widowControl/>
        <w:spacing w:before="120"/>
        <w:ind w:firstLine="360"/>
        <w:rPr>
          <w:rFonts w:ascii="Times New Roman" w:hAnsi="Times New Roman"/>
        </w:rPr>
      </w:pPr>
      <w:r>
        <w:rPr>
          <w:rFonts w:ascii="Times New Roman" w:hAnsi="Times New Roman"/>
        </w:rPr>
        <w:t>The Secretary of State would be directed to place a high priority on implementing the recommendations of the USTO and cooperate with the USTO in carrying out its duties.</w:t>
      </w:r>
    </w:p>
    <w:p w:rsidR="0067105E" w:rsidRDefault="0067105E" w:rsidP="0067105E">
      <w:pPr>
        <w:widowControl/>
        <w:spacing w:before="120"/>
        <w:ind w:firstLine="360"/>
        <w:rPr>
          <w:rFonts w:ascii="Times New Roman" w:hAnsi="Times New Roman"/>
        </w:rPr>
      </w:pPr>
      <w:r>
        <w:rPr>
          <w:rFonts w:ascii="Times New Roman" w:hAnsi="Times New Roman"/>
        </w:rPr>
        <w:t>The Director of the United States Information Agency would be directed to place a high priority on implementing the recommendations of the USTO and cooperate with the USTO in carrying out its duties.</w:t>
      </w:r>
    </w:p>
    <w:p w:rsidR="0067105E" w:rsidRDefault="0067105E" w:rsidP="0067105E">
      <w:pPr>
        <w:widowControl/>
        <w:spacing w:before="120"/>
        <w:ind w:firstLine="360"/>
        <w:rPr>
          <w:rFonts w:ascii="Times New Roman" w:hAnsi="Times New Roman"/>
        </w:rPr>
      </w:pPr>
      <w:r>
        <w:rPr>
          <w:rFonts w:ascii="Times New Roman" w:hAnsi="Times New Roman"/>
        </w:rPr>
        <w:t>The Chairman of the USTO would be a member of the Trade Promotion Coordinating Committee.</w:t>
      </w:r>
    </w:p>
    <w:p w:rsidR="0067105E" w:rsidRDefault="0067105E" w:rsidP="0067105E">
      <w:pPr>
        <w:widowControl/>
        <w:spacing w:before="120"/>
        <w:ind w:firstLine="360"/>
        <w:rPr>
          <w:rFonts w:ascii="Times New Roman" w:hAnsi="Times New Roman"/>
        </w:rPr>
      </w:pPr>
      <w:r>
        <w:rPr>
          <w:rFonts w:ascii="Times New Roman" w:hAnsi="Times New Roman"/>
        </w:rPr>
        <w:t>It is the intent of the Committee that government offices and agencies provide the USTO ready access to travel and tourism-related studies, data, statistics, surveys, and all other relevant information ordinarily prepared by those offices and agencies.</w:t>
      </w:r>
    </w:p>
    <w:p w:rsidR="0067105E" w:rsidRDefault="0067105E" w:rsidP="0067105E">
      <w:pPr>
        <w:widowControl/>
        <w:spacing w:before="120"/>
        <w:ind w:firstLine="360"/>
        <w:rPr>
          <w:rFonts w:ascii="Times New Roman" w:hAnsi="Times New Roman"/>
        </w:rPr>
      </w:pPr>
      <w:r>
        <w:rPr>
          <w:rFonts w:ascii="Times New Roman" w:hAnsi="Times New Roman"/>
        </w:rPr>
        <w:t>Section 7. Sunset</w:t>
      </w:r>
    </w:p>
    <w:p w:rsidR="0067105E" w:rsidRDefault="0067105E" w:rsidP="0067105E">
      <w:pPr>
        <w:widowControl/>
        <w:spacing w:before="120"/>
        <w:ind w:firstLine="360"/>
        <w:rPr>
          <w:rFonts w:ascii="Times New Roman" w:hAnsi="Times New Roman"/>
        </w:rPr>
      </w:pPr>
      <w:r>
        <w:rPr>
          <w:rFonts w:ascii="Times New Roman" w:hAnsi="Times New Roman"/>
        </w:rPr>
        <w:t>If the USTO has not implemented a plan for long-term financing two years after incorporation, the USTO and Board would terminate.</w:t>
      </w:r>
    </w:p>
    <w:p w:rsidR="0067105E" w:rsidRDefault="0067105E" w:rsidP="0067105E">
      <w:pPr>
        <w:widowControl/>
        <w:spacing w:before="120"/>
        <w:ind w:firstLine="360"/>
        <w:rPr>
          <w:rFonts w:ascii="Times New Roman" w:hAnsi="Times New Roman"/>
        </w:rPr>
      </w:pPr>
      <w:r>
        <w:rPr>
          <w:rFonts w:ascii="Times New Roman" w:hAnsi="Times New Roman"/>
        </w:rPr>
        <w:t>Changes in Existing Law</w:t>
      </w:r>
    </w:p>
    <w:p w:rsidR="0067105E" w:rsidRDefault="0067105E" w:rsidP="0067105E">
      <w:pPr>
        <w:widowControl/>
        <w:spacing w:before="120"/>
        <w:ind w:firstLine="360"/>
        <w:rPr>
          <w:rFonts w:ascii="Times New Roman" w:hAnsi="Times New Roman"/>
        </w:rPr>
      </w:pPr>
      <w:r>
        <w:rPr>
          <w:rFonts w:ascii="Times New Roman" w:hAnsi="Times New Roman"/>
        </w:rPr>
        <w:t>In compliance with paragraph 12 of rule XXVI of the Standing Rules of the Senate, the Committee states that the bill as reported would make no change to existing law.</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05E"/>
    <w:rsid w:val="0067105E"/>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5E"/>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5E"/>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2305</Words>
  <Characters>13145</Characters>
  <Application>Microsoft Macintosh Word</Application>
  <DocSecurity>0</DocSecurity>
  <Lines>109</Lines>
  <Paragraphs>30</Paragraphs>
  <ScaleCrop>false</ScaleCrop>
  <Company>Live_Free</Company>
  <LinksUpToDate>false</LinksUpToDate>
  <CharactersWithSpaces>15420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2014-01-28T01:58:00Z</dcterms:created>
  <dcterms:modified xsi:type="dcterms:W3CDTF">2014-01-28T01:58:00Z</dcterms:modified>
</cp:coreProperties>
</file>